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CB19" w14:textId="0DB2C3D3" w:rsidR="005160FD" w:rsidRPr="005160FD" w:rsidRDefault="005160FD" w:rsidP="005160FD">
      <w:pPr>
        <w:jc w:val="center"/>
        <w:rPr>
          <w:b/>
          <w:bCs/>
          <w:sz w:val="28"/>
          <w:szCs w:val="28"/>
        </w:rPr>
      </w:pPr>
      <w:r w:rsidRPr="005160FD">
        <w:rPr>
          <w:b/>
          <w:bCs/>
          <w:sz w:val="28"/>
          <w:szCs w:val="28"/>
        </w:rPr>
        <w:t>Dekoratyvinio apželdinimo darbuotojo modulinė</w:t>
      </w:r>
      <w:r w:rsidRPr="005160FD">
        <w:rPr>
          <w:b/>
          <w:bCs/>
          <w:sz w:val="28"/>
          <w:szCs w:val="28"/>
        </w:rPr>
        <w:t>s</w:t>
      </w:r>
      <w:r w:rsidRPr="005160FD">
        <w:rPr>
          <w:b/>
          <w:bCs/>
          <w:sz w:val="28"/>
          <w:szCs w:val="28"/>
        </w:rPr>
        <w:t xml:space="preserve"> profesinio mokymo program</w:t>
      </w:r>
      <w:r w:rsidRPr="005160FD">
        <w:rPr>
          <w:b/>
          <w:bCs/>
          <w:sz w:val="28"/>
          <w:szCs w:val="28"/>
        </w:rPr>
        <w:t>os</w:t>
      </w:r>
      <w:r w:rsidRPr="005160FD">
        <w:rPr>
          <w:b/>
          <w:bCs/>
          <w:sz w:val="28"/>
          <w:szCs w:val="28"/>
        </w:rPr>
        <w:t xml:space="preserve"> (P43081201, T43081201) egzaminų</w:t>
      </w:r>
      <w:r w:rsidRPr="005160FD">
        <w:rPr>
          <w:b/>
          <w:bCs/>
          <w:sz w:val="28"/>
          <w:szCs w:val="28"/>
        </w:rPr>
        <w:t xml:space="preserve"> </w:t>
      </w:r>
      <w:r w:rsidRPr="005160FD">
        <w:rPr>
          <w:b/>
          <w:bCs/>
          <w:sz w:val="28"/>
          <w:szCs w:val="28"/>
        </w:rPr>
        <w:t>202</w:t>
      </w:r>
      <w:r w:rsidRPr="005160FD">
        <w:rPr>
          <w:b/>
          <w:bCs/>
          <w:sz w:val="28"/>
          <w:szCs w:val="28"/>
        </w:rPr>
        <w:t>6</w:t>
      </w:r>
      <w:r w:rsidRPr="005160FD">
        <w:rPr>
          <w:b/>
          <w:bCs/>
          <w:sz w:val="28"/>
          <w:szCs w:val="28"/>
        </w:rPr>
        <w:t xml:space="preserve"> metais tvarkaraštis</w:t>
      </w:r>
    </w:p>
    <w:p w14:paraId="6FDB7EA7" w14:textId="77777777" w:rsidR="005160FD" w:rsidRDefault="005160FD"/>
    <w:tbl>
      <w:tblPr>
        <w:tblStyle w:val="Lentelstinklelis"/>
        <w:tblW w:w="10380" w:type="dxa"/>
        <w:tblLook w:val="04A0" w:firstRow="1" w:lastRow="0" w:firstColumn="1" w:lastColumn="0" w:noHBand="0" w:noVBand="1"/>
      </w:tblPr>
      <w:tblGrid>
        <w:gridCol w:w="3270"/>
        <w:gridCol w:w="7110"/>
      </w:tblGrid>
      <w:tr w:rsidR="005160FD" w14:paraId="397C6863" w14:textId="77777777" w:rsidTr="005160FD">
        <w:trPr>
          <w:trHeight w:val="355"/>
        </w:trPr>
        <w:tc>
          <w:tcPr>
            <w:tcW w:w="3270" w:type="dxa"/>
          </w:tcPr>
          <w:p w14:paraId="34BADE54" w14:textId="22E13EFE" w:rsidR="005160FD" w:rsidRPr="005160FD" w:rsidRDefault="005160FD" w:rsidP="005160FD">
            <w:pPr>
              <w:jc w:val="center"/>
              <w:rPr>
                <w:b/>
                <w:bCs/>
              </w:rPr>
            </w:pPr>
            <w:r w:rsidRPr="005160FD">
              <w:rPr>
                <w:b/>
                <w:bCs/>
              </w:rPr>
              <w:t>Teorinės dalies testavimo data</w:t>
            </w:r>
          </w:p>
        </w:tc>
        <w:tc>
          <w:tcPr>
            <w:tcW w:w="7110" w:type="dxa"/>
          </w:tcPr>
          <w:p w14:paraId="7FF01C58" w14:textId="0DBD97E5" w:rsidR="005160FD" w:rsidRPr="005160FD" w:rsidRDefault="005160FD" w:rsidP="005160FD">
            <w:pPr>
              <w:jc w:val="center"/>
              <w:rPr>
                <w:b/>
                <w:bCs/>
              </w:rPr>
            </w:pPr>
            <w:r w:rsidRPr="005160FD">
              <w:rPr>
                <w:b/>
                <w:bCs/>
              </w:rPr>
              <w:t>Praktinės</w:t>
            </w:r>
            <w:r w:rsidRPr="005160FD">
              <w:rPr>
                <w:b/>
                <w:bCs/>
              </w:rPr>
              <w:t xml:space="preserve"> dalies testavimo data</w:t>
            </w:r>
          </w:p>
        </w:tc>
      </w:tr>
      <w:tr w:rsidR="005160FD" w14:paraId="1C054D72" w14:textId="77777777" w:rsidTr="005160FD">
        <w:trPr>
          <w:trHeight w:val="495"/>
        </w:trPr>
        <w:tc>
          <w:tcPr>
            <w:tcW w:w="3270" w:type="dxa"/>
          </w:tcPr>
          <w:p w14:paraId="74BD60B9" w14:textId="2054EEDC" w:rsidR="005160FD" w:rsidRDefault="005160FD">
            <w:r>
              <w:t>2026-04-22</w:t>
            </w:r>
          </w:p>
        </w:tc>
        <w:tc>
          <w:tcPr>
            <w:tcW w:w="7110" w:type="dxa"/>
          </w:tcPr>
          <w:p w14:paraId="4477F491" w14:textId="77777777" w:rsidR="005160FD" w:rsidRDefault="005160FD">
            <w:r>
              <w:t xml:space="preserve">Ne anksčiau kaip 3 </w:t>
            </w:r>
            <w:proofErr w:type="spellStart"/>
            <w:r>
              <w:t>d.d</w:t>
            </w:r>
            <w:proofErr w:type="spellEnd"/>
            <w:r>
              <w:t>. po teorinės dalies testavimo</w:t>
            </w:r>
          </w:p>
          <w:p w14:paraId="20349358" w14:textId="48EE3EA9" w:rsidR="005160FD" w:rsidRDefault="005160FD">
            <w:r w:rsidRPr="005160FD">
              <w:t>(Karaliaus Mindaugo profesinio mokymo centre)</w:t>
            </w:r>
          </w:p>
        </w:tc>
      </w:tr>
      <w:tr w:rsidR="005160FD" w14:paraId="6DACF0F4" w14:textId="77777777" w:rsidTr="005160FD">
        <w:trPr>
          <w:trHeight w:val="495"/>
        </w:trPr>
        <w:tc>
          <w:tcPr>
            <w:tcW w:w="3270" w:type="dxa"/>
          </w:tcPr>
          <w:p w14:paraId="7D91FF40" w14:textId="4D14F8C0" w:rsidR="005160FD" w:rsidRDefault="005160FD">
            <w:r>
              <w:t>2026-06-16</w:t>
            </w:r>
          </w:p>
        </w:tc>
        <w:tc>
          <w:tcPr>
            <w:tcW w:w="7110" w:type="dxa"/>
          </w:tcPr>
          <w:p w14:paraId="323926E2" w14:textId="77777777" w:rsidR="005160FD" w:rsidRDefault="005160FD" w:rsidP="005160FD">
            <w:r>
              <w:t xml:space="preserve">Ne anksčiau kaip 3 </w:t>
            </w:r>
            <w:proofErr w:type="spellStart"/>
            <w:r>
              <w:t>d.d</w:t>
            </w:r>
            <w:proofErr w:type="spellEnd"/>
            <w:r>
              <w:t>. po teorinės dalies testavimo</w:t>
            </w:r>
          </w:p>
          <w:p w14:paraId="64FA3415" w14:textId="55956A97" w:rsidR="005160FD" w:rsidRPr="005160FD" w:rsidRDefault="005160FD" w:rsidP="005160FD">
            <w:r w:rsidRPr="005160FD">
              <w:t>(Karaliaus Mindaugo profesinio mokymo centre)</w:t>
            </w:r>
          </w:p>
        </w:tc>
      </w:tr>
    </w:tbl>
    <w:p w14:paraId="7AB7C15D" w14:textId="77777777" w:rsidR="005160FD" w:rsidRDefault="005160FD"/>
    <w:p w14:paraId="75A67E2D" w14:textId="77777777" w:rsidR="005160FD" w:rsidRDefault="005160FD"/>
    <w:sectPr w:rsidR="005160FD" w:rsidSect="005160FD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1D"/>
    <w:rsid w:val="00315897"/>
    <w:rsid w:val="005160FD"/>
    <w:rsid w:val="0061411D"/>
    <w:rsid w:val="006F7BF1"/>
    <w:rsid w:val="00A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5CF0"/>
  <w15:chartTrackingRefBased/>
  <w15:docId w15:val="{2D430448-2FC2-4A86-8358-417EB204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41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41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41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41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41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41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41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41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41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41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411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1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Gudynaitė-Franckevičienė</dc:creator>
  <cp:keywords/>
  <dc:description/>
  <cp:lastModifiedBy>Valda Gudynaitė-Franckevičienė</cp:lastModifiedBy>
  <cp:revision>2</cp:revision>
  <dcterms:created xsi:type="dcterms:W3CDTF">2026-01-16T05:27:00Z</dcterms:created>
  <dcterms:modified xsi:type="dcterms:W3CDTF">2026-01-16T05:30:00Z</dcterms:modified>
</cp:coreProperties>
</file>