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702F5" w14:textId="2EE40733" w:rsidR="008B5EC0" w:rsidRDefault="00EE5C69" w:rsidP="00E0443C">
      <w:pPr>
        <w:jc w:val="center"/>
      </w:pPr>
      <w:r>
        <w:rPr>
          <w:noProof/>
          <w:lang w:val="en-US"/>
        </w:rPr>
        <w:drawing>
          <wp:inline distT="0" distB="0" distL="0" distR="0" wp14:anchorId="78061905" wp14:editId="7EDE3D56">
            <wp:extent cx="3056890" cy="914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689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66704FA7" wp14:editId="0F4FA09E">
            <wp:extent cx="1835604" cy="723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604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D1156C" w14:textId="1A4028B6" w:rsidR="0090760F" w:rsidRDefault="0090760F" w:rsidP="001F4A0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Lauko dienos</w:t>
      </w:r>
    </w:p>
    <w:p w14:paraId="68EAE471" w14:textId="0B9DE10D" w:rsidR="00226156" w:rsidRDefault="00226156" w:rsidP="00547813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C5568">
        <w:rPr>
          <w:rFonts w:ascii="Times New Roman" w:hAnsi="Times New Roman" w:cs="Times New Roman"/>
          <w:i/>
          <w:iCs/>
          <w:sz w:val="24"/>
          <w:szCs w:val="24"/>
        </w:rPr>
        <w:t>Projekt</w:t>
      </w:r>
      <w:r>
        <w:rPr>
          <w:rFonts w:ascii="Times New Roman" w:hAnsi="Times New Roman" w:cs="Times New Roman"/>
          <w:i/>
          <w:iCs/>
          <w:sz w:val="24"/>
          <w:szCs w:val="24"/>
        </w:rPr>
        <w:t>o</w:t>
      </w:r>
      <w:r w:rsidRPr="00A54BC5">
        <w:t xml:space="preserve"> </w:t>
      </w:r>
      <w:r>
        <w:t>„</w:t>
      </w:r>
      <w:r w:rsidRPr="00A54BC5">
        <w:rPr>
          <w:rFonts w:ascii="Times New Roman" w:hAnsi="Times New Roman" w:cs="Times New Roman"/>
          <w:i/>
          <w:iCs/>
          <w:sz w:val="24"/>
          <w:szCs w:val="24"/>
        </w:rPr>
        <w:t>Dirvožemio rūgštingumo reguliavimas inovatyviais, aplinką tausojančiais produktais, siekiant aukštesnės produkcijos kokybės ir efektyvesnio tręšiamųjų produktų panaudojimo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“, </w:t>
      </w:r>
      <w:r w:rsidRPr="001F4A0E">
        <w:rPr>
          <w:rFonts w:ascii="Times New Roman" w:hAnsi="Times New Roman" w:cs="Times New Roman"/>
          <w:i/>
          <w:iCs/>
          <w:sz w:val="24"/>
          <w:szCs w:val="24"/>
        </w:rPr>
        <w:t>Nr.  23PA-KK-25-1-05500-PR001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lauko dienos, tema „</w:t>
      </w:r>
      <w:r w:rsidR="00E95D75" w:rsidRPr="00E95D75">
        <w:rPr>
          <w:rFonts w:ascii="Times New Roman" w:hAnsi="Times New Roman" w:cs="Times New Roman"/>
          <w:i/>
          <w:iCs/>
          <w:sz w:val="24"/>
          <w:szCs w:val="24"/>
        </w:rPr>
        <w:t>Dirvožemio rūgštingumo problema ir jos poveikis augalų augimui bei derlingumui</w:t>
      </w:r>
      <w:r w:rsidR="00E95D75">
        <w:rPr>
          <w:rFonts w:ascii="Times New Roman" w:hAnsi="Times New Roman" w:cs="Times New Roman"/>
          <w:i/>
          <w:iCs/>
          <w:sz w:val="24"/>
          <w:szCs w:val="24"/>
        </w:rPr>
        <w:t>“ vyks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</w:p>
    <w:p w14:paraId="77EFE003" w14:textId="078C030D" w:rsidR="0025695F" w:rsidRDefault="00452D9E" w:rsidP="00F26CA8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Anykščių</w:t>
      </w:r>
      <w:r w:rsidR="00E95D75">
        <w:rPr>
          <w:rFonts w:ascii="Times New Roman" w:hAnsi="Times New Roman" w:cs="Times New Roman"/>
          <w:i/>
          <w:iCs/>
          <w:sz w:val="24"/>
          <w:szCs w:val="24"/>
        </w:rPr>
        <w:t xml:space="preserve"> raj.: </w:t>
      </w:r>
      <w:r w:rsidR="00E95D75" w:rsidRPr="0081314D">
        <w:rPr>
          <w:rFonts w:ascii="Times New Roman" w:hAnsi="Times New Roman" w:cs="Times New Roman"/>
          <w:b/>
          <w:bCs/>
          <w:i/>
          <w:iCs/>
          <w:sz w:val="24"/>
          <w:szCs w:val="24"/>
        </w:rPr>
        <w:t>Data:</w:t>
      </w:r>
      <w:r w:rsidR="00E95D75" w:rsidRPr="0081314D">
        <w:rPr>
          <w:rFonts w:ascii="Times New Roman" w:hAnsi="Times New Roman" w:cs="Times New Roman"/>
          <w:i/>
          <w:iCs/>
          <w:sz w:val="24"/>
          <w:szCs w:val="24"/>
        </w:rPr>
        <w:t xml:space="preserve"> 2026 m. </w:t>
      </w:r>
      <w:r>
        <w:rPr>
          <w:rFonts w:ascii="Times New Roman" w:hAnsi="Times New Roman" w:cs="Times New Roman"/>
          <w:i/>
          <w:iCs/>
          <w:sz w:val="24"/>
          <w:szCs w:val="24"/>
        </w:rPr>
        <w:t>spalio</w:t>
      </w:r>
      <w:r w:rsidR="00E95D7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E95D75">
        <w:rPr>
          <w:rFonts w:ascii="Times New Roman" w:hAnsi="Times New Roman" w:cs="Times New Roman"/>
          <w:i/>
          <w:iCs/>
          <w:sz w:val="24"/>
          <w:szCs w:val="24"/>
        </w:rPr>
        <w:t xml:space="preserve"> d. </w:t>
      </w:r>
      <w:r w:rsidR="00E95D75" w:rsidRPr="0081314D">
        <w:rPr>
          <w:rFonts w:ascii="Times New Roman" w:hAnsi="Times New Roman" w:cs="Times New Roman"/>
          <w:i/>
          <w:iCs/>
          <w:sz w:val="24"/>
          <w:szCs w:val="24"/>
        </w:rPr>
        <w:t>(p</w:t>
      </w:r>
      <w:r w:rsidR="00E95D75">
        <w:rPr>
          <w:rFonts w:ascii="Times New Roman" w:hAnsi="Times New Roman" w:cs="Times New Roman"/>
          <w:i/>
          <w:iCs/>
          <w:sz w:val="24"/>
          <w:szCs w:val="24"/>
        </w:rPr>
        <w:t>enkta</w:t>
      </w:r>
      <w:r w:rsidR="00E95D75" w:rsidRPr="0081314D">
        <w:rPr>
          <w:rFonts w:ascii="Times New Roman" w:hAnsi="Times New Roman" w:cs="Times New Roman"/>
          <w:i/>
          <w:iCs/>
          <w:sz w:val="24"/>
          <w:szCs w:val="24"/>
        </w:rPr>
        <w:t>dienis</w:t>
      </w:r>
      <w:r w:rsidR="005A3ED6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E95D75">
        <w:rPr>
          <w:rFonts w:ascii="Times New Roman" w:hAnsi="Times New Roman" w:cs="Times New Roman"/>
          <w:i/>
          <w:iCs/>
          <w:sz w:val="24"/>
          <w:szCs w:val="24"/>
        </w:rPr>
        <w:t xml:space="preserve">. Pradžia </w:t>
      </w:r>
      <w:r w:rsidR="0025695F">
        <w:rPr>
          <w:rFonts w:ascii="Times New Roman" w:hAnsi="Times New Roman" w:cs="Times New Roman"/>
          <w:i/>
          <w:iCs/>
          <w:sz w:val="24"/>
          <w:szCs w:val="24"/>
        </w:rPr>
        <w:t>10 val. Pabaiga 13 val.</w:t>
      </w:r>
      <w:r w:rsidR="001440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5695F">
        <w:rPr>
          <w:rFonts w:ascii="Times New Roman" w:hAnsi="Times New Roman" w:cs="Times New Roman"/>
          <w:i/>
          <w:iCs/>
          <w:sz w:val="24"/>
          <w:szCs w:val="24"/>
        </w:rPr>
        <w:t xml:space="preserve">4 </w:t>
      </w:r>
      <w:proofErr w:type="spellStart"/>
      <w:r w:rsidR="0025695F">
        <w:rPr>
          <w:rFonts w:ascii="Times New Roman" w:hAnsi="Times New Roman" w:cs="Times New Roman"/>
          <w:i/>
          <w:iCs/>
          <w:sz w:val="24"/>
          <w:szCs w:val="24"/>
        </w:rPr>
        <w:t>ak.val</w:t>
      </w:r>
      <w:proofErr w:type="spellEnd"/>
      <w:r w:rsidR="0025695F">
        <w:rPr>
          <w:rFonts w:ascii="Times New Roman" w:hAnsi="Times New Roman" w:cs="Times New Roman"/>
          <w:i/>
          <w:iCs/>
          <w:sz w:val="24"/>
          <w:szCs w:val="24"/>
        </w:rPr>
        <w:t xml:space="preserve">. Adresas: </w:t>
      </w:r>
      <w:proofErr w:type="spellStart"/>
      <w:r w:rsidR="00F26CA8" w:rsidRPr="00F26CA8">
        <w:rPr>
          <w:rFonts w:ascii="Times New Roman" w:hAnsi="Times New Roman" w:cs="Times New Roman"/>
          <w:i/>
          <w:iCs/>
          <w:sz w:val="24"/>
          <w:szCs w:val="24"/>
        </w:rPr>
        <w:t>Mitošiūnų</w:t>
      </w:r>
      <w:proofErr w:type="spellEnd"/>
      <w:r w:rsidR="00F26CA8" w:rsidRPr="00F26CA8">
        <w:rPr>
          <w:rFonts w:ascii="Times New Roman" w:hAnsi="Times New Roman" w:cs="Times New Roman"/>
          <w:i/>
          <w:iCs/>
          <w:sz w:val="24"/>
          <w:szCs w:val="24"/>
        </w:rPr>
        <w:t xml:space="preserve"> g.11, </w:t>
      </w:r>
      <w:proofErr w:type="spellStart"/>
      <w:r w:rsidR="00F26CA8" w:rsidRPr="00F26CA8">
        <w:rPr>
          <w:rFonts w:ascii="Times New Roman" w:hAnsi="Times New Roman" w:cs="Times New Roman"/>
          <w:i/>
          <w:iCs/>
          <w:sz w:val="24"/>
          <w:szCs w:val="24"/>
        </w:rPr>
        <w:t>Miktošiūnai</w:t>
      </w:r>
      <w:proofErr w:type="spellEnd"/>
      <w:r w:rsidR="0025695F" w:rsidRPr="0025695F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10171923" w14:textId="6C67A169" w:rsidR="0025695F" w:rsidRDefault="0025695F" w:rsidP="005A3ED6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Tauragės raj.: </w:t>
      </w:r>
      <w:r w:rsidRPr="0081314D">
        <w:rPr>
          <w:rFonts w:ascii="Times New Roman" w:hAnsi="Times New Roman" w:cs="Times New Roman"/>
          <w:b/>
          <w:bCs/>
          <w:i/>
          <w:iCs/>
          <w:sz w:val="24"/>
          <w:szCs w:val="24"/>
        </w:rPr>
        <w:t>Data:</w:t>
      </w:r>
      <w:r w:rsidRPr="0081314D">
        <w:rPr>
          <w:rFonts w:ascii="Times New Roman" w:hAnsi="Times New Roman" w:cs="Times New Roman"/>
          <w:i/>
          <w:iCs/>
          <w:sz w:val="24"/>
          <w:szCs w:val="24"/>
        </w:rPr>
        <w:t xml:space="preserve"> 2026 m. </w:t>
      </w:r>
      <w:r w:rsidR="00F26CA8">
        <w:rPr>
          <w:rFonts w:ascii="Times New Roman" w:hAnsi="Times New Roman" w:cs="Times New Roman"/>
          <w:i/>
          <w:iCs/>
          <w:sz w:val="24"/>
          <w:szCs w:val="24"/>
        </w:rPr>
        <w:t>spalio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A3ED6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="00F26CA8">
        <w:rPr>
          <w:rFonts w:ascii="Times New Roman" w:hAnsi="Times New Roman" w:cs="Times New Roman"/>
          <w:i/>
          <w:iCs/>
          <w:sz w:val="24"/>
          <w:szCs w:val="24"/>
        </w:rPr>
        <w:t>5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d. </w:t>
      </w:r>
      <w:r w:rsidRPr="0081314D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8B3A21">
        <w:rPr>
          <w:rFonts w:ascii="Times New Roman" w:hAnsi="Times New Roman" w:cs="Times New Roman"/>
          <w:i/>
          <w:iCs/>
          <w:sz w:val="24"/>
          <w:szCs w:val="24"/>
        </w:rPr>
        <w:t>ketvir</w:t>
      </w:r>
      <w:r>
        <w:rPr>
          <w:rFonts w:ascii="Times New Roman" w:hAnsi="Times New Roman" w:cs="Times New Roman"/>
          <w:i/>
          <w:iCs/>
          <w:sz w:val="24"/>
          <w:szCs w:val="24"/>
        </w:rPr>
        <w:t>ta</w:t>
      </w:r>
      <w:r w:rsidRPr="0081314D">
        <w:rPr>
          <w:rFonts w:ascii="Times New Roman" w:hAnsi="Times New Roman" w:cs="Times New Roman"/>
          <w:i/>
          <w:iCs/>
          <w:sz w:val="24"/>
          <w:szCs w:val="24"/>
        </w:rPr>
        <w:t>dienis</w:t>
      </w:r>
      <w:r w:rsidR="005A3ED6">
        <w:rPr>
          <w:rFonts w:ascii="Times New Roman" w:hAnsi="Times New Roman" w:cs="Times New Roman"/>
          <w:i/>
          <w:iCs/>
          <w:sz w:val="24"/>
          <w:szCs w:val="24"/>
        </w:rPr>
        <w:t>)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Pradžia </w:t>
      </w:r>
      <w:r w:rsidR="00C71D91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="00D268F6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="00C71D9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val. Pabaiga 1</w:t>
      </w:r>
      <w:r w:rsidR="00D268F6">
        <w:rPr>
          <w:rFonts w:ascii="Times New Roman" w:hAnsi="Times New Roman" w:cs="Times New Roman"/>
          <w:i/>
          <w:iCs/>
          <w:sz w:val="24"/>
          <w:szCs w:val="24"/>
        </w:rPr>
        <w:t>6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val.</w:t>
      </w:r>
      <w:r w:rsidR="005A3ED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4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ak.val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. Adresas: </w:t>
      </w:r>
      <w:r w:rsidR="005A3ED6" w:rsidRPr="005A3ED6">
        <w:rPr>
          <w:rFonts w:ascii="Times New Roman" w:hAnsi="Times New Roman" w:cs="Times New Roman"/>
          <w:i/>
          <w:iCs/>
          <w:sz w:val="24"/>
          <w:szCs w:val="24"/>
        </w:rPr>
        <w:t>Gaurės g., Gaurė, Gaurės paplūdimio pavėsinė</w:t>
      </w:r>
    </w:p>
    <w:p w14:paraId="2FAA531D" w14:textId="77777777" w:rsidR="0057017D" w:rsidRDefault="0057017D" w:rsidP="003F435A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7F952DB4" w14:textId="38B916BE" w:rsidR="00F03452" w:rsidRPr="0081314D" w:rsidRDefault="0081314D" w:rsidP="003F435A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81314D">
        <w:rPr>
          <w:rFonts w:ascii="Times New Roman" w:hAnsi="Times New Roman" w:cs="Times New Roman"/>
          <w:i/>
          <w:iCs/>
          <w:sz w:val="24"/>
          <w:szCs w:val="24"/>
        </w:rPr>
        <w:t>Susitikimo metu</w:t>
      </w:r>
      <w:r w:rsidR="00E913E3">
        <w:rPr>
          <w:rFonts w:ascii="Times New Roman" w:hAnsi="Times New Roman" w:cs="Times New Roman"/>
          <w:i/>
          <w:iCs/>
          <w:sz w:val="24"/>
          <w:szCs w:val="24"/>
        </w:rPr>
        <w:t xml:space="preserve"> vyks</w:t>
      </w:r>
      <w:r w:rsidRPr="0081314D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="00684A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913E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E913E3" w:rsidRPr="00E913E3">
        <w:rPr>
          <w:rFonts w:ascii="Times New Roman" w:hAnsi="Times New Roman" w:cs="Times New Roman"/>
          <w:i/>
          <w:iCs/>
          <w:sz w:val="24"/>
          <w:szCs w:val="24"/>
        </w:rPr>
        <w:t>rojekto objektų įrengimo eiga ir praktinės patirties aptarimas</w:t>
      </w:r>
      <w:r w:rsidRPr="0081314D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5321B04D" w14:textId="5E3C73F5" w:rsidR="003F435A" w:rsidRDefault="003F435A" w:rsidP="004B36A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Išankstinė registracija: </w:t>
      </w:r>
      <w:hyperlink r:id="rId7" w:history="1">
        <w:r w:rsidRPr="003973CB">
          <w:rPr>
            <w:rStyle w:val="Hipersaitas"/>
            <w:rFonts w:ascii="Times New Roman" w:hAnsi="Times New Roman" w:cs="Times New Roman"/>
            <w:i/>
            <w:iCs/>
            <w:sz w:val="24"/>
            <w:szCs w:val="24"/>
          </w:rPr>
          <w:t>romute.mikucioniene@lik.tech</w:t>
        </w:r>
      </w:hyperlink>
      <w:r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hyperlink r:id="rId8" w:history="1">
        <w:r w:rsidR="009C48D0" w:rsidRPr="003973CB">
          <w:rPr>
            <w:rStyle w:val="Hipersaitas"/>
            <w:rFonts w:ascii="Times New Roman" w:hAnsi="Times New Roman" w:cs="Times New Roman"/>
            <w:i/>
            <w:iCs/>
            <w:sz w:val="24"/>
            <w:szCs w:val="24"/>
          </w:rPr>
          <w:t>sinilga.cernuliene@lik.tech</w:t>
        </w:r>
      </w:hyperlink>
      <w:r w:rsidR="00FE5737">
        <w:rPr>
          <w:rFonts w:ascii="Times New Roman" w:hAnsi="Times New Roman" w:cs="Times New Roman"/>
          <w:i/>
          <w:iCs/>
          <w:sz w:val="24"/>
          <w:szCs w:val="24"/>
        </w:rPr>
        <w:t>,  tel.nr. +370 687 76009</w:t>
      </w:r>
    </w:p>
    <w:sectPr w:rsidR="003F435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91E6B"/>
    <w:multiLevelType w:val="multilevel"/>
    <w:tmpl w:val="6624E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A01672"/>
    <w:multiLevelType w:val="multilevel"/>
    <w:tmpl w:val="93362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0987351">
    <w:abstractNumId w:val="1"/>
  </w:num>
  <w:num w:numId="2" w16cid:durableId="731386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4C9"/>
    <w:rsid w:val="0000312C"/>
    <w:rsid w:val="00045847"/>
    <w:rsid w:val="00103E45"/>
    <w:rsid w:val="00136934"/>
    <w:rsid w:val="00144041"/>
    <w:rsid w:val="00144A28"/>
    <w:rsid w:val="0015183F"/>
    <w:rsid w:val="00153BBC"/>
    <w:rsid w:val="00155F0E"/>
    <w:rsid w:val="00156D72"/>
    <w:rsid w:val="00192671"/>
    <w:rsid w:val="001B7E73"/>
    <w:rsid w:val="001C5A72"/>
    <w:rsid w:val="001E1060"/>
    <w:rsid w:val="001F1AE9"/>
    <w:rsid w:val="001F4A0E"/>
    <w:rsid w:val="001F75AC"/>
    <w:rsid w:val="00226156"/>
    <w:rsid w:val="0025695F"/>
    <w:rsid w:val="00286A81"/>
    <w:rsid w:val="002924F2"/>
    <w:rsid w:val="00293732"/>
    <w:rsid w:val="002E6719"/>
    <w:rsid w:val="003078E9"/>
    <w:rsid w:val="0035777E"/>
    <w:rsid w:val="00365F0B"/>
    <w:rsid w:val="00376759"/>
    <w:rsid w:val="00393B94"/>
    <w:rsid w:val="003A5138"/>
    <w:rsid w:val="003C339D"/>
    <w:rsid w:val="003D7914"/>
    <w:rsid w:val="003E2927"/>
    <w:rsid w:val="003F435A"/>
    <w:rsid w:val="003F56D2"/>
    <w:rsid w:val="00410FCC"/>
    <w:rsid w:val="004345C6"/>
    <w:rsid w:val="00452D9E"/>
    <w:rsid w:val="0045427C"/>
    <w:rsid w:val="00476234"/>
    <w:rsid w:val="004B36A3"/>
    <w:rsid w:val="004B76B7"/>
    <w:rsid w:val="004F585E"/>
    <w:rsid w:val="00533CA2"/>
    <w:rsid w:val="00547813"/>
    <w:rsid w:val="0057017D"/>
    <w:rsid w:val="0058593F"/>
    <w:rsid w:val="005A3ED6"/>
    <w:rsid w:val="00602008"/>
    <w:rsid w:val="00605A38"/>
    <w:rsid w:val="006302A3"/>
    <w:rsid w:val="00684AD0"/>
    <w:rsid w:val="006C175C"/>
    <w:rsid w:val="00715BF3"/>
    <w:rsid w:val="00724195"/>
    <w:rsid w:val="00784766"/>
    <w:rsid w:val="007B6A41"/>
    <w:rsid w:val="007F21A4"/>
    <w:rsid w:val="008043B0"/>
    <w:rsid w:val="0081314D"/>
    <w:rsid w:val="00833858"/>
    <w:rsid w:val="00857BAC"/>
    <w:rsid w:val="008A1A58"/>
    <w:rsid w:val="008A22BC"/>
    <w:rsid w:val="008B3A21"/>
    <w:rsid w:val="008B5EC0"/>
    <w:rsid w:val="008E138C"/>
    <w:rsid w:val="008E1AF6"/>
    <w:rsid w:val="008E7030"/>
    <w:rsid w:val="0090760F"/>
    <w:rsid w:val="00936CA5"/>
    <w:rsid w:val="009615DE"/>
    <w:rsid w:val="009C48D0"/>
    <w:rsid w:val="009D32A6"/>
    <w:rsid w:val="009D4E0B"/>
    <w:rsid w:val="009E74C9"/>
    <w:rsid w:val="00A026DC"/>
    <w:rsid w:val="00A11A63"/>
    <w:rsid w:val="00A32D3F"/>
    <w:rsid w:val="00A33C3B"/>
    <w:rsid w:val="00A54BC5"/>
    <w:rsid w:val="00A86FC3"/>
    <w:rsid w:val="00AB5157"/>
    <w:rsid w:val="00AD759C"/>
    <w:rsid w:val="00AF3B6E"/>
    <w:rsid w:val="00B66115"/>
    <w:rsid w:val="00C32635"/>
    <w:rsid w:val="00C71D91"/>
    <w:rsid w:val="00CF02B8"/>
    <w:rsid w:val="00CF316B"/>
    <w:rsid w:val="00D25C83"/>
    <w:rsid w:val="00D268F6"/>
    <w:rsid w:val="00D43198"/>
    <w:rsid w:val="00D80E63"/>
    <w:rsid w:val="00DB0771"/>
    <w:rsid w:val="00DC5568"/>
    <w:rsid w:val="00DD234B"/>
    <w:rsid w:val="00DE5838"/>
    <w:rsid w:val="00E0443C"/>
    <w:rsid w:val="00E75B93"/>
    <w:rsid w:val="00E913E3"/>
    <w:rsid w:val="00E95D75"/>
    <w:rsid w:val="00ED07F8"/>
    <w:rsid w:val="00ED5AFA"/>
    <w:rsid w:val="00ED5D91"/>
    <w:rsid w:val="00EE5C69"/>
    <w:rsid w:val="00F03452"/>
    <w:rsid w:val="00F26CA8"/>
    <w:rsid w:val="00F37F42"/>
    <w:rsid w:val="00F46838"/>
    <w:rsid w:val="00F70236"/>
    <w:rsid w:val="00F91394"/>
    <w:rsid w:val="00FE5737"/>
    <w:rsid w:val="00FF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A727A"/>
  <w15:docId w15:val="{98422B5F-DB49-418B-ADEF-DD789C82F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76234"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E0443C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7B6A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tinkleliolentelviesi6parykinimas1">
    <w:name w:val="1 tinklelio lentelė (šviesi) – 6 paryškinimas1"/>
    <w:basedOn w:val="prastojilentel"/>
    <w:uiPriority w:val="46"/>
    <w:rsid w:val="007B6A41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E5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E5C69"/>
    <w:rPr>
      <w:rFonts w:ascii="Tahoma" w:hAnsi="Tahoma" w:cs="Tahoma"/>
      <w:sz w:val="16"/>
      <w:szCs w:val="16"/>
    </w:rPr>
  </w:style>
  <w:style w:type="character" w:styleId="Hipersaitas">
    <w:name w:val="Hyperlink"/>
    <w:basedOn w:val="Numatytasispastraiposriftas"/>
    <w:uiPriority w:val="99"/>
    <w:unhideWhenUsed/>
    <w:rsid w:val="003F435A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F43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0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nilga.cernuliene@lik.tech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omute.mikucioniene@lik.te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591</Words>
  <Characters>338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Gitana Vyčienė</dc:creator>
  <cp:lastModifiedBy>Romutė Mikučionienė</cp:lastModifiedBy>
  <cp:revision>9</cp:revision>
  <cp:lastPrinted>2022-09-08T15:17:00Z</cp:lastPrinted>
  <dcterms:created xsi:type="dcterms:W3CDTF">2026-09-29T09:57:00Z</dcterms:created>
  <dcterms:modified xsi:type="dcterms:W3CDTF">2026-09-29T14:20:00Z</dcterms:modified>
</cp:coreProperties>
</file>