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010C6" w14:textId="0D15713F" w:rsidR="0056376B" w:rsidRDefault="0056376B" w:rsidP="0056376B">
      <w:pPr>
        <w:jc w:val="left"/>
      </w:pPr>
      <w:r>
        <w:t>2025 m. rugpjūčio mėnesio renginiai:</w:t>
      </w:r>
    </w:p>
    <w:p w14:paraId="5EB0620E" w14:textId="77777777" w:rsidR="0056376B" w:rsidRDefault="0056376B" w:rsidP="0056376B"/>
    <w:tbl>
      <w:tblPr>
        <w:tblStyle w:val="Lentelstinklelis"/>
        <w:tblW w:w="5000" w:type="pct"/>
        <w:tblLook w:val="04A0" w:firstRow="1" w:lastRow="0" w:firstColumn="1" w:lastColumn="0" w:noHBand="0" w:noVBand="1"/>
      </w:tblPr>
      <w:tblGrid>
        <w:gridCol w:w="1555"/>
        <w:gridCol w:w="1841"/>
        <w:gridCol w:w="2383"/>
        <w:gridCol w:w="1926"/>
        <w:gridCol w:w="1926"/>
      </w:tblGrid>
      <w:tr w:rsidR="0056376B" w14:paraId="5DC5D4B8" w14:textId="77777777" w:rsidTr="00414407">
        <w:tc>
          <w:tcPr>
            <w:tcW w:w="807" w:type="pct"/>
          </w:tcPr>
          <w:p w14:paraId="2FAEA31B" w14:textId="77777777" w:rsidR="0056376B" w:rsidRDefault="0056376B" w:rsidP="00414407">
            <w:r>
              <w:t>Renginio data</w:t>
            </w:r>
          </w:p>
        </w:tc>
        <w:tc>
          <w:tcPr>
            <w:tcW w:w="956" w:type="pct"/>
          </w:tcPr>
          <w:p w14:paraId="59B40B7D" w14:textId="77777777" w:rsidR="0056376B" w:rsidRDefault="0056376B" w:rsidP="00414407">
            <w:r>
              <w:t xml:space="preserve">Laikas </w:t>
            </w:r>
          </w:p>
        </w:tc>
        <w:tc>
          <w:tcPr>
            <w:tcW w:w="1237" w:type="pct"/>
          </w:tcPr>
          <w:p w14:paraId="6B299B97" w14:textId="77777777" w:rsidR="0056376B" w:rsidRDefault="0056376B" w:rsidP="00414407">
            <w:r>
              <w:t>Adresas</w:t>
            </w:r>
          </w:p>
        </w:tc>
        <w:tc>
          <w:tcPr>
            <w:tcW w:w="1000" w:type="pct"/>
          </w:tcPr>
          <w:p w14:paraId="3642E040" w14:textId="77777777" w:rsidR="0056376B" w:rsidRDefault="0056376B" w:rsidP="00414407">
            <w:r>
              <w:t>Renginio tipas</w:t>
            </w:r>
          </w:p>
        </w:tc>
        <w:tc>
          <w:tcPr>
            <w:tcW w:w="1000" w:type="pct"/>
          </w:tcPr>
          <w:p w14:paraId="3EA1BC69" w14:textId="77777777" w:rsidR="0056376B" w:rsidRDefault="0056376B" w:rsidP="00414407">
            <w:r>
              <w:t>Renginio forma</w:t>
            </w:r>
          </w:p>
        </w:tc>
      </w:tr>
      <w:tr w:rsidR="0056376B" w14:paraId="1011EBB1" w14:textId="77777777" w:rsidTr="00414407">
        <w:tc>
          <w:tcPr>
            <w:tcW w:w="807" w:type="pct"/>
          </w:tcPr>
          <w:p w14:paraId="097E891D" w14:textId="77777777" w:rsidR="0056376B" w:rsidRDefault="0056376B" w:rsidP="00414407">
            <w:r>
              <w:t>2025.08.20</w:t>
            </w:r>
          </w:p>
        </w:tc>
        <w:tc>
          <w:tcPr>
            <w:tcW w:w="956" w:type="pct"/>
          </w:tcPr>
          <w:p w14:paraId="565ED116" w14:textId="77777777" w:rsidR="0056376B" w:rsidRDefault="0056376B" w:rsidP="00414407">
            <w:r>
              <w:t>10.00 – 13.00</w:t>
            </w:r>
          </w:p>
        </w:tc>
        <w:tc>
          <w:tcPr>
            <w:tcW w:w="1237" w:type="pct"/>
            <w:vAlign w:val="center"/>
          </w:tcPr>
          <w:p w14:paraId="0E8811A3" w14:textId="77777777" w:rsidR="0056376B" w:rsidRDefault="0056376B" w:rsidP="00414407">
            <w:pPr>
              <w:jc w:val="left"/>
            </w:pPr>
            <w:r w:rsidRPr="00134666">
              <w:t xml:space="preserve">Utenos r. sav., Sudeikių sen., Sudeikių mstl., Aukštaičių g., </w:t>
            </w:r>
          </w:p>
          <w:p w14:paraId="1519491F" w14:textId="77777777" w:rsidR="0056376B" w:rsidRDefault="0056376B" w:rsidP="00414407">
            <w:pPr>
              <w:jc w:val="left"/>
            </w:pPr>
            <w:r w:rsidRPr="00134666">
              <w:t xml:space="preserve">Praktinė dalis vyks R. </w:t>
            </w:r>
            <w:proofErr w:type="spellStart"/>
            <w:r w:rsidRPr="00134666">
              <w:t>Žitkuvienės</w:t>
            </w:r>
            <w:proofErr w:type="spellEnd"/>
            <w:r w:rsidRPr="00134666">
              <w:t xml:space="preserve"> valdoje</w:t>
            </w:r>
          </w:p>
        </w:tc>
        <w:tc>
          <w:tcPr>
            <w:tcW w:w="1000" w:type="pct"/>
          </w:tcPr>
          <w:p w14:paraId="0616F8DE" w14:textId="77777777" w:rsidR="0056376B" w:rsidRDefault="0056376B" w:rsidP="00414407">
            <w:r>
              <w:t>Kontaktinis renginys</w:t>
            </w:r>
          </w:p>
        </w:tc>
        <w:tc>
          <w:tcPr>
            <w:tcW w:w="1000" w:type="pct"/>
          </w:tcPr>
          <w:p w14:paraId="3A55FE84" w14:textId="77777777" w:rsidR="0056376B" w:rsidRDefault="0056376B" w:rsidP="00414407">
            <w:r>
              <w:t>Lauko diena</w:t>
            </w:r>
          </w:p>
        </w:tc>
      </w:tr>
      <w:tr w:rsidR="00195375" w14:paraId="1BF315F1" w14:textId="77777777" w:rsidTr="00414407">
        <w:tc>
          <w:tcPr>
            <w:tcW w:w="807" w:type="pct"/>
          </w:tcPr>
          <w:p w14:paraId="19E94360" w14:textId="22715FCD" w:rsidR="00195375" w:rsidRDefault="00195375" w:rsidP="00195375">
            <w:r>
              <w:t>2025.08.2</w:t>
            </w:r>
            <w:r>
              <w:t>9</w:t>
            </w:r>
          </w:p>
        </w:tc>
        <w:tc>
          <w:tcPr>
            <w:tcW w:w="956" w:type="pct"/>
          </w:tcPr>
          <w:p w14:paraId="24CA8C5F" w14:textId="14D3BCFF" w:rsidR="00195375" w:rsidRDefault="00195375" w:rsidP="00195375">
            <w:r>
              <w:t>9</w:t>
            </w:r>
            <w:r>
              <w:t>.00 – 1</w:t>
            </w:r>
            <w:r>
              <w:t>2</w:t>
            </w:r>
            <w:r>
              <w:t>.00</w:t>
            </w:r>
          </w:p>
        </w:tc>
        <w:tc>
          <w:tcPr>
            <w:tcW w:w="1237" w:type="pct"/>
            <w:vAlign w:val="center"/>
          </w:tcPr>
          <w:p w14:paraId="0977F1D4" w14:textId="4FC43CB0" w:rsidR="00195375" w:rsidRPr="00134666" w:rsidRDefault="00195375" w:rsidP="00195375">
            <w:pPr>
              <w:jc w:val="left"/>
            </w:pPr>
            <w:r w:rsidRPr="00195375">
              <w:t xml:space="preserve">Alytaus r. sav., Nemunaičio sen., </w:t>
            </w:r>
            <w:proofErr w:type="spellStart"/>
            <w:r w:rsidRPr="00195375">
              <w:t>Sudvajų</w:t>
            </w:r>
            <w:proofErr w:type="spellEnd"/>
            <w:r w:rsidRPr="00195375">
              <w:t xml:space="preserve"> k., </w:t>
            </w:r>
            <w:proofErr w:type="spellStart"/>
            <w:r w:rsidRPr="00195375">
              <w:t>Sudvajų</w:t>
            </w:r>
            <w:proofErr w:type="spellEnd"/>
            <w:r w:rsidRPr="00195375">
              <w:t xml:space="preserve"> g.</w:t>
            </w:r>
          </w:p>
        </w:tc>
        <w:tc>
          <w:tcPr>
            <w:tcW w:w="1000" w:type="pct"/>
          </w:tcPr>
          <w:p w14:paraId="59851945" w14:textId="21586828" w:rsidR="00195375" w:rsidRDefault="00195375" w:rsidP="00195375">
            <w:r w:rsidRPr="0021604F">
              <w:t>Kontaktinis renginys</w:t>
            </w:r>
          </w:p>
        </w:tc>
        <w:tc>
          <w:tcPr>
            <w:tcW w:w="1000" w:type="pct"/>
          </w:tcPr>
          <w:p w14:paraId="6227624D" w14:textId="022E61CD" w:rsidR="00195375" w:rsidRDefault="00195375" w:rsidP="00195375">
            <w:r w:rsidRPr="00195375">
              <w:t>Pasidalinimo patirtimi grupės susitikimas</w:t>
            </w:r>
          </w:p>
        </w:tc>
      </w:tr>
      <w:tr w:rsidR="00195375" w14:paraId="5101353C" w14:textId="77777777" w:rsidTr="00414407">
        <w:tc>
          <w:tcPr>
            <w:tcW w:w="807" w:type="pct"/>
          </w:tcPr>
          <w:p w14:paraId="4FC65723" w14:textId="0B9AEAF8" w:rsidR="00195375" w:rsidRDefault="00195375" w:rsidP="00195375">
            <w:r>
              <w:t>2025.08.2</w:t>
            </w:r>
            <w:r>
              <w:t>9</w:t>
            </w:r>
          </w:p>
        </w:tc>
        <w:tc>
          <w:tcPr>
            <w:tcW w:w="956" w:type="pct"/>
          </w:tcPr>
          <w:p w14:paraId="0709C4F1" w14:textId="2BC64285" w:rsidR="00195375" w:rsidRDefault="00195375" w:rsidP="00195375">
            <w:r>
              <w:t>1</w:t>
            </w:r>
            <w:r>
              <w:t>3</w:t>
            </w:r>
            <w:r>
              <w:t>.00 – 1</w:t>
            </w:r>
            <w:r>
              <w:t>6</w:t>
            </w:r>
            <w:r>
              <w:t>.00</w:t>
            </w:r>
          </w:p>
        </w:tc>
        <w:tc>
          <w:tcPr>
            <w:tcW w:w="1237" w:type="pct"/>
            <w:vAlign w:val="center"/>
          </w:tcPr>
          <w:p w14:paraId="1CD50242" w14:textId="22EF172E" w:rsidR="00195375" w:rsidRPr="00134666" w:rsidRDefault="00195375" w:rsidP="00195375">
            <w:pPr>
              <w:jc w:val="left"/>
            </w:pPr>
            <w:r w:rsidRPr="00195375">
              <w:t>Alytaus m. sav., Alytaus m., Rotušės a.</w:t>
            </w:r>
          </w:p>
        </w:tc>
        <w:tc>
          <w:tcPr>
            <w:tcW w:w="1000" w:type="pct"/>
          </w:tcPr>
          <w:p w14:paraId="32C45400" w14:textId="57A083F9" w:rsidR="00195375" w:rsidRDefault="00195375" w:rsidP="00195375">
            <w:r w:rsidRPr="0021604F">
              <w:t>Kontaktinis renginys</w:t>
            </w:r>
          </w:p>
        </w:tc>
        <w:tc>
          <w:tcPr>
            <w:tcW w:w="1000" w:type="pct"/>
          </w:tcPr>
          <w:p w14:paraId="30D75C6B" w14:textId="64A22F1D" w:rsidR="00195375" w:rsidRDefault="00195375" w:rsidP="00195375">
            <w:r w:rsidRPr="00195375">
              <w:t>Pasidalinimo patirtimi grupės susitikimas</w:t>
            </w:r>
          </w:p>
        </w:tc>
      </w:tr>
    </w:tbl>
    <w:p w14:paraId="7CCE9D54" w14:textId="77777777" w:rsidR="004E6638" w:rsidRDefault="004E6638"/>
    <w:sectPr w:rsidR="004E6638" w:rsidSect="00846738">
      <w:pgSz w:w="11909" w:h="16834" w:code="9"/>
      <w:pgMar w:top="1134" w:right="567" w:bottom="1134" w:left="1701" w:header="2880" w:footer="2880" w:gutter="0"/>
      <w:cols w:space="1296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76B"/>
    <w:rsid w:val="00195375"/>
    <w:rsid w:val="004E6638"/>
    <w:rsid w:val="00502C49"/>
    <w:rsid w:val="0056376B"/>
    <w:rsid w:val="005C4E55"/>
    <w:rsid w:val="00846738"/>
    <w:rsid w:val="00853EE4"/>
    <w:rsid w:val="00C6309A"/>
    <w:rsid w:val="00EB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7FBF9"/>
  <w15:chartTrackingRefBased/>
  <w15:docId w15:val="{336B1C2F-0019-4BB4-AF2A-37CF50250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6376B"/>
  </w:style>
  <w:style w:type="paragraph" w:styleId="Antrat1">
    <w:name w:val="heading 1"/>
    <w:basedOn w:val="prastasis"/>
    <w:next w:val="prastasis"/>
    <w:link w:val="Antrat1Diagrama"/>
    <w:uiPriority w:val="9"/>
    <w:qFormat/>
    <w:rsid w:val="005637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5637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56376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5637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56376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56376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56376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56376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56376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6376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5637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56376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56376B"/>
    <w:rPr>
      <w:rFonts w:eastAsiaTheme="majorEastAsia" w:cstheme="majorBidi"/>
      <w:i/>
      <w:iCs/>
      <w:color w:val="2E74B5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56376B"/>
    <w:rPr>
      <w:rFonts w:eastAsiaTheme="majorEastAsia" w:cstheme="majorBidi"/>
      <w:color w:val="2E74B5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56376B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56376B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56376B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56376B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5637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5637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56376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5637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56376B"/>
    <w:pPr>
      <w:spacing w:before="160" w:after="160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56376B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56376B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56376B"/>
    <w:rPr>
      <w:i/>
      <w:iCs/>
      <w:color w:val="2E74B5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56376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</w:pPr>
    <w:rPr>
      <w:i/>
      <w:iCs/>
      <w:color w:val="2E74B5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56376B"/>
    <w:rPr>
      <w:i/>
      <w:iCs/>
      <w:color w:val="2E74B5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56376B"/>
    <w:rPr>
      <w:b/>
      <w:bCs/>
      <w:smallCaps/>
      <w:color w:val="2E74B5" w:themeColor="accent1" w:themeShade="BF"/>
      <w:spacing w:val="5"/>
    </w:rPr>
  </w:style>
  <w:style w:type="table" w:styleId="Lentelstinklelis">
    <w:name w:val="Table Grid"/>
    <w:basedOn w:val="prastojilentel"/>
    <w:uiPriority w:val="39"/>
    <w:rsid w:val="00563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343</Words>
  <Characters>196</Characters>
  <Application>Microsoft Office Word</Application>
  <DocSecurity>0</DocSecurity>
  <Lines>1</Lines>
  <Paragraphs>1</Paragraphs>
  <ScaleCrop>false</ScaleCrop>
  <Company>Microsoft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Gustienė Dovilė</dc:creator>
  <cp:keywords/>
  <dc:description/>
  <cp:lastModifiedBy>Gustienė Dovilė</cp:lastModifiedBy>
  <cp:revision>2</cp:revision>
  <dcterms:created xsi:type="dcterms:W3CDTF">2025-08-13T08:27:00Z</dcterms:created>
  <dcterms:modified xsi:type="dcterms:W3CDTF">2025-08-18T07:00:00Z</dcterms:modified>
</cp:coreProperties>
</file>